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Individual token or reward system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The student earns tokens or points for a target behavior and trades them for chosen rewards.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Gives frequent, concrete feedback</w:t>
      </w:r>
    </w:p>
    <w:p>
      <w:pPr>
        <w:pStyle w:val="ListParagraph"/>
        <w:numPr>
          <w:ilvl w:val="0"/>
          <w:numId w:val="1"/>
        </w:numPr>
      </w:pPr>
      <w:r>
        <w:t xml:space="preserve">Bridges the gap until natural rewards take over</w:t>
      </w:r>
    </w:p>
    <w:p>
      <w:pPr>
        <w:pStyle w:val="ListParagraph"/>
        <w:numPr>
          <w:ilvl w:val="0"/>
          <w:numId w:val="1"/>
        </w:numPr>
      </w:pPr>
      <w:r>
        <w:t xml:space="preserve">Very flexible for age and setting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target behavior and define it clearly.</w:t>
      </w:r>
    </w:p>
    <w:p>
      <w:pPr>
        <w:pStyle w:val="ListParagraph"/>
        <w:numPr>
          <w:ilvl w:val="0"/>
          <w:numId w:val="2"/>
        </w:numPr>
      </w:pPr>
      <w:r>
        <w:t xml:space="preserve">Choose how tokens are earned (for example, one per work block completed) and how many are needed.</w:t>
      </w:r>
    </w:p>
    <w:p>
      <w:pPr>
        <w:pStyle w:val="ListParagraph"/>
        <w:numPr>
          <w:ilvl w:val="0"/>
          <w:numId w:val="2"/>
        </w:numPr>
      </w:pPr>
      <w:r>
        <w:t xml:space="preserve">Build a reward menu with the student, including free and social rewards.</w:t>
      </w:r>
    </w:p>
    <w:p>
      <w:pPr>
        <w:pStyle w:val="ListParagraph"/>
        <w:numPr>
          <w:ilvl w:val="0"/>
          <w:numId w:val="2"/>
        </w:numPr>
      </w:pPr>
      <w:r>
        <w:t xml:space="preserve">Deliver tokens immediately with specific praise.</w:t>
      </w:r>
    </w:p>
    <w:p>
      <w:pPr>
        <w:pStyle w:val="ListParagraph"/>
        <w:numPr>
          <w:ilvl w:val="0"/>
          <w:numId w:val="2"/>
        </w:numPr>
      </w:pPr>
      <w:r>
        <w:t xml:space="preserve">Let the student trade tokens often at first, then gradually increase the number needed.</w:t>
      </w:r>
    </w:p>
    <w:p>
      <w:pPr>
        <w:pStyle w:val="ListParagraph"/>
        <w:numPr>
          <w:ilvl w:val="0"/>
          <w:numId w:val="2"/>
        </w:numPr>
      </w:pPr>
      <w:r>
        <w:t xml:space="preserve">Plan to fade: move to praise and occasional rewards over time.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Don’t take earned tokens away. Losing them often leads to giving up.</w:t>
      </w:r>
    </w:p>
    <w:p>
      <w:pPr>
        <w:pStyle w:val="ListParagraph"/>
        <w:numPr>
          <w:ilvl w:val="0"/>
          <w:numId w:val="3"/>
        </w:numPr>
      </w:pPr>
      <w:r>
        <w:t xml:space="preserve">Social rewards (lunch with the teacher, class job) are powerful and free.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Reward menu,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Individual token or reward system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