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Chunk tasks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Break assignments into small parts with a check-in after each one.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Big tasks feel overwhelming and trigger avoidance</w:t>
      </w:r>
    </w:p>
    <w:p>
      <w:pPr>
        <w:pStyle w:val="ListParagraph"/>
        <w:numPr>
          <w:ilvl w:val="0"/>
          <w:numId w:val="1"/>
        </w:numPr>
      </w:pPr>
      <w:r>
        <w:t xml:space="preserve">Frequent completion builds momentum</w:t>
      </w:r>
    </w:p>
    <w:p>
      <w:pPr>
        <w:pStyle w:val="ListParagraph"/>
        <w:numPr>
          <w:ilvl w:val="0"/>
          <w:numId w:val="1"/>
        </w:numPr>
      </w:pPr>
      <w:r>
        <w:t xml:space="preserve">Creates natural points for feedback and praise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Divide the assignment into small sections (cover part of the page, fold it, or cut it into strips).</w:t>
      </w:r>
    </w:p>
    <w:p>
      <w:pPr>
        <w:pStyle w:val="ListParagraph"/>
        <w:numPr>
          <w:ilvl w:val="0"/>
          <w:numId w:val="2"/>
        </w:numPr>
      </w:pPr>
      <w:r>
        <w:t xml:space="preserve">Give the student one chunk at a time, or have them check off each part.</w:t>
      </w:r>
    </w:p>
    <w:p>
      <w:pPr>
        <w:pStyle w:val="ListParagraph"/>
        <w:numPr>
          <w:ilvl w:val="0"/>
          <w:numId w:val="2"/>
        </w:numPr>
      </w:pPr>
      <w:r>
        <w:t xml:space="preserve">Check in and give feedback after each chunk.</w:t>
      </w:r>
    </w:p>
    <w:p>
      <w:pPr>
        <w:pStyle w:val="ListParagraph"/>
        <w:numPr>
          <w:ilvl w:val="0"/>
          <w:numId w:val="2"/>
        </w:numPr>
      </w:pPr>
      <w:r>
        <w:t xml:space="preserve">Offer a brief break or preferred activity after a set number of chunks if needed.</w:t>
      </w:r>
    </w:p>
    <w:p>
      <w:pPr>
        <w:pStyle w:val="ListParagraph"/>
        <w:numPr>
          <w:ilvl w:val="0"/>
          <w:numId w:val="2"/>
        </w:numPr>
      </w:pPr>
      <w:r>
        <w:t xml:space="preserve">Gradually make the chunks bigger as the student succeeds.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Start with a chunk the student can finish easily.</w:t>
      </w:r>
    </w:p>
    <w:p>
      <w:pPr>
        <w:pStyle w:val="ListParagraph"/>
        <w:numPr>
          <w:ilvl w:val="0"/>
          <w:numId w:val="3"/>
        </w:numPr>
      </w:pPr>
      <w:r>
        <w:t xml:space="preserve">Check whether the work is at the right level. Chunking can’t fix work that’s too hard.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Chunk tasks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